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3B181" w14:textId="77777777" w:rsidR="00D2139E" w:rsidRDefault="00D2139E" w:rsidP="00D2139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WZÓR UMOWY</w:t>
      </w:r>
    </w:p>
    <w:p w14:paraId="3CCD5FC1" w14:textId="77777777" w:rsidR="00E476F3" w:rsidRDefault="0020553B" w:rsidP="002055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M O W A</w:t>
      </w:r>
    </w:p>
    <w:p w14:paraId="2DDF4A4E" w14:textId="2D21DB04" w:rsidR="00F402A0" w:rsidRPr="00765E3F" w:rsidRDefault="008401E3" w:rsidP="002055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zawarta w dniu .......</w:t>
      </w:r>
      <w:r w:rsidR="0096374C">
        <w:rPr>
          <w:rFonts w:ascii="Times New Roman" w:hAnsi="Times New Roman" w:cs="Times New Roman"/>
          <w:b/>
          <w:sz w:val="24"/>
          <w:szCs w:val="24"/>
        </w:rPr>
        <w:t>.......</w:t>
      </w:r>
      <w:r w:rsidR="00D2139E">
        <w:rPr>
          <w:rFonts w:ascii="Times New Roman" w:hAnsi="Times New Roman" w:cs="Times New Roman"/>
          <w:b/>
          <w:sz w:val="24"/>
          <w:szCs w:val="24"/>
        </w:rPr>
        <w:t>..........</w:t>
      </w:r>
      <w:r w:rsidR="00EF4D49" w:rsidRPr="00765E3F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F402A0" w:rsidRPr="00765E3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13621">
        <w:rPr>
          <w:rFonts w:ascii="Times New Roman" w:hAnsi="Times New Roman" w:cs="Times New Roman"/>
          <w:b/>
          <w:sz w:val="24"/>
          <w:szCs w:val="24"/>
        </w:rPr>
        <w:t>Potoku Wielkim</w:t>
      </w:r>
    </w:p>
    <w:p w14:paraId="6A325EFC" w14:textId="77777777" w:rsidR="0020553B" w:rsidRPr="00765E3F" w:rsidRDefault="00E476F3" w:rsidP="002055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3F">
        <w:rPr>
          <w:rFonts w:ascii="Times New Roman" w:hAnsi="Times New Roman" w:cs="Times New Roman"/>
          <w:b/>
          <w:sz w:val="24"/>
          <w:szCs w:val="24"/>
        </w:rPr>
        <w:t xml:space="preserve"> pomiędzy:</w:t>
      </w:r>
    </w:p>
    <w:p w14:paraId="2972E2C8" w14:textId="31AFBF1B" w:rsidR="001F2E5F" w:rsidRPr="00906CFD" w:rsidRDefault="001F2E5F" w:rsidP="00FC0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2A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="00CE1260" w:rsidRPr="00BC432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BC4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621">
        <w:rPr>
          <w:rFonts w:ascii="Times New Roman" w:hAnsi="Times New Roman" w:cs="Times New Roman"/>
          <w:b/>
          <w:bCs/>
          <w:sz w:val="24"/>
          <w:szCs w:val="24"/>
        </w:rPr>
        <w:t>Potok Wielki</w:t>
      </w:r>
      <w:r w:rsidR="00906CFD" w:rsidRPr="00BC432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06CFD">
        <w:rPr>
          <w:rFonts w:ascii="Times New Roman" w:hAnsi="Times New Roman" w:cs="Times New Roman"/>
          <w:sz w:val="24"/>
          <w:szCs w:val="24"/>
        </w:rPr>
        <w:t xml:space="preserve"> </w:t>
      </w:r>
      <w:r w:rsidR="00906CFD" w:rsidRPr="00BC432A">
        <w:rPr>
          <w:rFonts w:ascii="Times New Roman" w:hAnsi="Times New Roman" w:cs="Times New Roman"/>
          <w:b/>
          <w:sz w:val="24"/>
          <w:szCs w:val="24"/>
        </w:rPr>
        <w:t xml:space="preserve"> Ośrodek Pomocy Społecznej w </w:t>
      </w:r>
      <w:r w:rsidR="00513621">
        <w:rPr>
          <w:rFonts w:ascii="Times New Roman" w:hAnsi="Times New Roman" w:cs="Times New Roman"/>
          <w:b/>
          <w:sz w:val="24"/>
          <w:szCs w:val="24"/>
        </w:rPr>
        <w:t>Potoku Wielkim</w:t>
      </w:r>
      <w:r w:rsidR="00BC432A" w:rsidRPr="00BC43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3621">
        <w:rPr>
          <w:rFonts w:ascii="Times New Roman" w:hAnsi="Times New Roman" w:cs="Times New Roman"/>
          <w:b/>
          <w:sz w:val="24"/>
          <w:szCs w:val="24"/>
        </w:rPr>
        <w:t>Potok Wielki Nr 106</w:t>
      </w:r>
      <w:r w:rsidR="00BC432A" w:rsidRPr="00BC432A">
        <w:rPr>
          <w:rFonts w:ascii="Times New Roman" w:hAnsi="Times New Roman" w:cs="Times New Roman"/>
          <w:b/>
          <w:sz w:val="24"/>
          <w:szCs w:val="24"/>
        </w:rPr>
        <w:t>, 23-31</w:t>
      </w:r>
      <w:r w:rsidR="00513621">
        <w:rPr>
          <w:rFonts w:ascii="Times New Roman" w:hAnsi="Times New Roman" w:cs="Times New Roman"/>
          <w:b/>
          <w:sz w:val="24"/>
          <w:szCs w:val="24"/>
        </w:rPr>
        <w:t>3 Potok Wielki</w:t>
      </w:r>
      <w:r w:rsidR="00BC432A" w:rsidRPr="00BC432A">
        <w:rPr>
          <w:rFonts w:ascii="Times New Roman" w:hAnsi="Times New Roman" w:cs="Times New Roman"/>
          <w:b/>
          <w:sz w:val="24"/>
          <w:szCs w:val="24"/>
        </w:rPr>
        <w:t>, NIP: 862-1</w:t>
      </w:r>
      <w:r w:rsidR="00513621">
        <w:rPr>
          <w:rFonts w:ascii="Times New Roman" w:hAnsi="Times New Roman" w:cs="Times New Roman"/>
          <w:b/>
          <w:sz w:val="24"/>
          <w:szCs w:val="24"/>
        </w:rPr>
        <w:t>00-64-11</w:t>
      </w:r>
      <w:r w:rsidR="00906CFD">
        <w:rPr>
          <w:rFonts w:ascii="Times New Roman" w:hAnsi="Times New Roman" w:cs="Times New Roman"/>
          <w:sz w:val="24"/>
          <w:szCs w:val="24"/>
        </w:rPr>
        <w:t xml:space="preserve"> reprezentowany </w:t>
      </w:r>
      <w:r w:rsidR="00906CFD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="00032250" w:rsidRPr="00CE1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D49" w:rsidRPr="00CE1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CE1260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BC43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06CFD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CE1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F13">
        <w:rPr>
          <w:rFonts w:ascii="Times New Roman" w:hAnsi="Times New Roman" w:cs="Times New Roman"/>
          <w:color w:val="000000" w:themeColor="text1"/>
          <w:sz w:val="24"/>
          <w:szCs w:val="24"/>
        </w:rPr>
        <w:t>Agnieszkę Graboś</w:t>
      </w:r>
      <w:r w:rsidRPr="00CE1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51F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F2E5F">
        <w:rPr>
          <w:rFonts w:ascii="Times New Roman" w:hAnsi="Times New Roman" w:cs="Times New Roman"/>
          <w:sz w:val="24"/>
          <w:szCs w:val="24"/>
        </w:rPr>
        <w:t>Kierownik</w:t>
      </w:r>
      <w:r w:rsidR="00D55D2F">
        <w:rPr>
          <w:rFonts w:ascii="Times New Roman" w:hAnsi="Times New Roman" w:cs="Times New Roman"/>
          <w:sz w:val="24"/>
          <w:szCs w:val="24"/>
        </w:rPr>
        <w:t>a</w:t>
      </w:r>
      <w:r w:rsidRPr="001F2E5F">
        <w:rPr>
          <w:rFonts w:ascii="Times New Roman" w:hAnsi="Times New Roman" w:cs="Times New Roman"/>
          <w:sz w:val="24"/>
          <w:szCs w:val="24"/>
        </w:rPr>
        <w:t xml:space="preserve"> </w:t>
      </w:r>
      <w:r w:rsidR="00251F13">
        <w:rPr>
          <w:rFonts w:ascii="Times New Roman" w:hAnsi="Times New Roman" w:cs="Times New Roman"/>
          <w:sz w:val="24"/>
          <w:szCs w:val="24"/>
        </w:rPr>
        <w:t>O</w:t>
      </w:r>
      <w:r w:rsidRPr="001F2E5F">
        <w:rPr>
          <w:rFonts w:ascii="Times New Roman" w:hAnsi="Times New Roman" w:cs="Times New Roman"/>
          <w:sz w:val="24"/>
          <w:szCs w:val="24"/>
        </w:rPr>
        <w:t>środka Pomocy Społecznej</w:t>
      </w:r>
      <w:r w:rsidR="00251F13">
        <w:rPr>
          <w:rFonts w:ascii="Times New Roman" w:hAnsi="Times New Roman" w:cs="Times New Roman"/>
          <w:sz w:val="24"/>
          <w:szCs w:val="24"/>
        </w:rPr>
        <w:t xml:space="preserve"> </w:t>
      </w:r>
      <w:r w:rsidRPr="001F2E5F">
        <w:rPr>
          <w:rFonts w:ascii="Times New Roman" w:hAnsi="Times New Roman" w:cs="Times New Roman"/>
          <w:sz w:val="24"/>
          <w:szCs w:val="24"/>
        </w:rPr>
        <w:t xml:space="preserve">w </w:t>
      </w:r>
      <w:r w:rsidR="00251F13">
        <w:rPr>
          <w:rFonts w:ascii="Times New Roman" w:hAnsi="Times New Roman" w:cs="Times New Roman"/>
          <w:sz w:val="24"/>
          <w:szCs w:val="24"/>
        </w:rPr>
        <w:t>Potoku Wielkim</w:t>
      </w:r>
      <w:r w:rsidRPr="001F2E5F">
        <w:rPr>
          <w:rFonts w:ascii="Times New Roman" w:hAnsi="Times New Roman" w:cs="Times New Roman"/>
          <w:sz w:val="24"/>
          <w:szCs w:val="24"/>
        </w:rPr>
        <w:t>,</w:t>
      </w:r>
      <w:r w:rsidR="00EF4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zwaną w dalszej części umowy „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Zamawiającym”,</w:t>
      </w:r>
    </w:p>
    <w:p w14:paraId="3772E873" w14:textId="77777777" w:rsidR="001F2E5F" w:rsidRDefault="001F2E5F" w:rsidP="00FC0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5F">
        <w:rPr>
          <w:rFonts w:ascii="Times New Roman" w:hAnsi="Times New Roman" w:cs="Times New Roman"/>
          <w:sz w:val="24"/>
          <w:szCs w:val="24"/>
        </w:rPr>
        <w:t>a</w:t>
      </w:r>
    </w:p>
    <w:p w14:paraId="4E4C5CCB" w14:textId="77777777" w:rsidR="001F2E5F" w:rsidRDefault="001F2E5F" w:rsidP="00FC0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33660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………………………………………………………..............................................................................................................................................................</w:t>
      </w:r>
    </w:p>
    <w:p w14:paraId="6290A97E" w14:textId="77777777" w:rsidR="00FC0DFB" w:rsidRDefault="001F2E5F" w:rsidP="00FC0D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 „</w:t>
      </w:r>
      <w:r>
        <w:rPr>
          <w:rFonts w:ascii="Times New Roman" w:hAnsi="Times New Roman" w:cs="Times New Roman"/>
          <w:b/>
          <w:bCs/>
          <w:sz w:val="24"/>
          <w:szCs w:val="24"/>
        </w:rPr>
        <w:t>Wykonawcą”.</w:t>
      </w:r>
    </w:p>
    <w:p w14:paraId="62C32721" w14:textId="77777777" w:rsidR="007D7C8C" w:rsidRPr="00CE1260" w:rsidRDefault="007D7C8C" w:rsidP="00FC0DFB">
      <w:pPr>
        <w:spacing w:after="0" w:line="36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3C10D74" w14:textId="77777777" w:rsidR="00FC0DFB" w:rsidRPr="00D55D2F" w:rsidRDefault="00032250" w:rsidP="00FC0DFB">
      <w:pPr>
        <w:spacing w:after="0" w:line="360" w:lineRule="auto"/>
        <w:jc w:val="both"/>
        <w:rPr>
          <w:rFonts w:ascii="Times New Roman" w:hAnsi="Times New Roman" w:cs="Times New Roman"/>
          <w:color w:val="00B0F0"/>
        </w:rPr>
      </w:pPr>
      <w:r w:rsidRPr="00CE1260">
        <w:rPr>
          <w:rFonts w:ascii="Times New Roman" w:hAnsi="Times New Roman" w:cs="Times New Roman"/>
        </w:rPr>
        <w:t>Na podstawie art. 2 ust.</w:t>
      </w:r>
      <w:r w:rsidR="00CE1260" w:rsidRPr="00CE1260">
        <w:rPr>
          <w:rFonts w:ascii="Times New Roman" w:hAnsi="Times New Roman" w:cs="Times New Roman"/>
        </w:rPr>
        <w:t xml:space="preserve"> 1 pkt 1  ustawy z dnia 11 września 2019 r.</w:t>
      </w:r>
      <w:r w:rsidRPr="00CE1260">
        <w:rPr>
          <w:rFonts w:ascii="Times New Roman" w:hAnsi="Times New Roman" w:cs="Times New Roman"/>
        </w:rPr>
        <w:t>, Prawo zamówień p</w:t>
      </w:r>
      <w:r w:rsidR="00CE1260" w:rsidRPr="00CE1260">
        <w:rPr>
          <w:rFonts w:ascii="Times New Roman" w:hAnsi="Times New Roman" w:cs="Times New Roman"/>
        </w:rPr>
        <w:t>ublicznych (Dz. U. z 2019 poz. 2019 z późn. zm.</w:t>
      </w:r>
      <w:r w:rsidRPr="00CE1260">
        <w:rPr>
          <w:rFonts w:ascii="Times New Roman" w:hAnsi="Times New Roman" w:cs="Times New Roman"/>
        </w:rPr>
        <w:t>)</w:t>
      </w:r>
      <w:r w:rsidRPr="00D55D2F">
        <w:rPr>
          <w:rFonts w:ascii="Times New Roman" w:hAnsi="Times New Roman" w:cs="Times New Roman"/>
          <w:color w:val="00B0F0"/>
        </w:rPr>
        <w:t xml:space="preserve"> </w:t>
      </w:r>
      <w:r w:rsidR="00FC0DFB" w:rsidRPr="00FC0DFB">
        <w:rPr>
          <w:rFonts w:ascii="Times New Roman" w:hAnsi="Times New Roman" w:cs="Times New Roman"/>
        </w:rPr>
        <w:t>przedmiot umowy nie jest objęty obowiązkiem stosowania w</w:t>
      </w:r>
      <w:r w:rsidR="00CE1260">
        <w:rPr>
          <w:rFonts w:ascii="Times New Roman" w:hAnsi="Times New Roman" w:cs="Times New Roman"/>
        </w:rPr>
        <w:t>/w</w:t>
      </w:r>
      <w:r w:rsidR="00FC0DFB" w:rsidRPr="00FC0DFB">
        <w:rPr>
          <w:rFonts w:ascii="Times New Roman" w:hAnsi="Times New Roman" w:cs="Times New Roman"/>
        </w:rPr>
        <w:t xml:space="preserve"> ustawy z uwagi na to, że wartość zamówienia nie przekracza równowartości </w:t>
      </w:r>
      <w:r w:rsidRPr="00CE1260">
        <w:rPr>
          <w:rFonts w:ascii="Times New Roman" w:hAnsi="Times New Roman" w:cs="Times New Roman"/>
          <w:b/>
        </w:rPr>
        <w:t>130 tysięcy złotych.</w:t>
      </w:r>
    </w:p>
    <w:p w14:paraId="502E0DA1" w14:textId="77777777" w:rsidR="00FC0DFB" w:rsidRDefault="00FC0DFB" w:rsidP="00FC0D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DF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11CDC84F" w14:textId="290185A9" w:rsidR="006D06DA" w:rsidRPr="006D06DA" w:rsidRDefault="006D06DA" w:rsidP="006D06DA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06DA">
        <w:rPr>
          <w:rFonts w:ascii="Times New Roman" w:hAnsi="Times New Roman" w:cs="Times New Roman"/>
          <w:sz w:val="24"/>
          <w:szCs w:val="24"/>
        </w:rPr>
        <w:t xml:space="preserve">Przedmiotem zamówienia jest udzielenie schronienia przez przyznanie tymczasowego schronienia  osobom bezdomnym (kobietom, mężczyznom) w noclegowni, schronisku dla osób bezdomnych, ogrzewalni albo schronisku dla osób bezdomnych z usługami opiekuńczymi dla </w:t>
      </w:r>
      <w:r>
        <w:rPr>
          <w:rFonts w:ascii="Times New Roman" w:hAnsi="Times New Roman" w:cs="Times New Roman"/>
          <w:sz w:val="24"/>
          <w:szCs w:val="24"/>
        </w:rPr>
        <w:t xml:space="preserve">mieszkańców Gminy </w:t>
      </w:r>
      <w:r w:rsidR="00251F13">
        <w:rPr>
          <w:rFonts w:ascii="Times New Roman" w:hAnsi="Times New Roman" w:cs="Times New Roman"/>
          <w:sz w:val="24"/>
          <w:szCs w:val="24"/>
        </w:rPr>
        <w:t>Potok Wielki</w:t>
      </w:r>
      <w:r w:rsidR="00906291">
        <w:rPr>
          <w:rFonts w:ascii="Times New Roman" w:hAnsi="Times New Roman" w:cs="Times New Roman"/>
          <w:sz w:val="24"/>
          <w:szCs w:val="24"/>
        </w:rPr>
        <w:t>.</w:t>
      </w:r>
    </w:p>
    <w:p w14:paraId="1E8A4AFB" w14:textId="0FA08670" w:rsidR="00FC0DFB" w:rsidRDefault="00FC0DFB" w:rsidP="001E193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DFB">
        <w:rPr>
          <w:rFonts w:ascii="Times New Roman" w:hAnsi="Times New Roman" w:cs="Times New Roman"/>
          <w:sz w:val="24"/>
          <w:szCs w:val="24"/>
        </w:rPr>
        <w:t xml:space="preserve">W celu realizacji niniejszej Umowy </w:t>
      </w:r>
      <w:r w:rsidRPr="00FC0DF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FC0DFB">
        <w:rPr>
          <w:rFonts w:ascii="Times New Roman" w:hAnsi="Times New Roman" w:cs="Times New Roman"/>
          <w:sz w:val="24"/>
          <w:szCs w:val="24"/>
        </w:rPr>
        <w:t xml:space="preserve"> zobowiązuje się do przyjmowania osób bezdomnych z terenu Gminy </w:t>
      </w:r>
      <w:r w:rsidR="00251F13">
        <w:rPr>
          <w:rFonts w:ascii="Times New Roman" w:hAnsi="Times New Roman" w:cs="Times New Roman"/>
          <w:sz w:val="24"/>
          <w:szCs w:val="24"/>
        </w:rPr>
        <w:t>Potok Wielki</w:t>
      </w:r>
      <w:r w:rsidRPr="00FC0DFB">
        <w:rPr>
          <w:rFonts w:ascii="Times New Roman" w:hAnsi="Times New Roman" w:cs="Times New Roman"/>
          <w:sz w:val="24"/>
          <w:szCs w:val="24"/>
        </w:rPr>
        <w:t xml:space="preserve"> oraz innych osób w uzasadnionych przypadkach skierowanych przez </w:t>
      </w:r>
      <w:r w:rsidRPr="00FC0DF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6B2F37" w14:textId="179F3B2F" w:rsidR="001E1930" w:rsidRPr="00033660" w:rsidRDefault="001E1930" w:rsidP="001E193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Każdorazowe umieszczenie osoby, o której mowa w § 1 pkt</w:t>
      </w:r>
      <w:r w:rsidR="00EF4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odbywa się na podstawie wydanej przez Kierownika Ośrodka Pomocy Społecznej w</w:t>
      </w:r>
      <w:r w:rsidR="00251F13">
        <w:rPr>
          <w:rFonts w:ascii="Times New Roman" w:hAnsi="Times New Roman" w:cs="Times New Roman"/>
          <w:sz w:val="24"/>
          <w:szCs w:val="24"/>
        </w:rPr>
        <w:t xml:space="preserve"> Potoku Wielkim </w:t>
      </w:r>
      <w:r w:rsidR="00906291">
        <w:rPr>
          <w:rFonts w:ascii="Times New Roman" w:hAnsi="Times New Roman" w:cs="Times New Roman"/>
          <w:sz w:val="24"/>
          <w:szCs w:val="24"/>
        </w:rPr>
        <w:t>decyzji lub skierowania</w:t>
      </w:r>
      <w:r>
        <w:rPr>
          <w:rFonts w:ascii="Times New Roman" w:hAnsi="Times New Roman" w:cs="Times New Roman"/>
          <w:sz w:val="24"/>
          <w:szCs w:val="24"/>
        </w:rPr>
        <w:t xml:space="preserve"> o umieszczeniu</w:t>
      </w:r>
      <w:r w:rsidR="00EF4D49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 xml:space="preserve"> w schronisku dla osób bezdomnych.</w:t>
      </w:r>
    </w:p>
    <w:p w14:paraId="3CFF1504" w14:textId="77777777" w:rsidR="001E1930" w:rsidRDefault="00FC0DFB" w:rsidP="001E1930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DF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E1930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14:paraId="20D61199" w14:textId="0B829228" w:rsidR="001E1930" w:rsidRDefault="001E1930" w:rsidP="001E193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zleca,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>
        <w:rPr>
          <w:rFonts w:ascii="Times New Roman" w:hAnsi="Times New Roman" w:cs="Times New Roman"/>
          <w:sz w:val="24"/>
          <w:szCs w:val="24"/>
        </w:rPr>
        <w:t>zobowiązuje się zape</w:t>
      </w:r>
      <w:r w:rsidR="00EF4D49">
        <w:rPr>
          <w:rFonts w:ascii="Times New Roman" w:hAnsi="Times New Roman" w:cs="Times New Roman"/>
          <w:sz w:val="24"/>
          <w:szCs w:val="24"/>
        </w:rPr>
        <w:t xml:space="preserve">wnić w okresie trwania umowy </w:t>
      </w:r>
      <w:r w:rsidR="00251F13" w:rsidRPr="00251F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45D5" w:rsidRPr="001845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251F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dwa</w:t>
      </w:r>
      <w:r w:rsidR="001845D5" w:rsidRPr="001845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CE1260" w:rsidRPr="001845D5">
        <w:rPr>
          <w:rFonts w:ascii="Times New Roman" w:hAnsi="Times New Roman" w:cs="Times New Roman"/>
          <w:b/>
          <w:sz w:val="24"/>
          <w:szCs w:val="24"/>
        </w:rPr>
        <w:t xml:space="preserve"> miejsc</w:t>
      </w:r>
      <w:r w:rsidRPr="001845D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tymczasowego schronienia dla osób bezdomnych z terenu </w:t>
      </w:r>
      <w:r w:rsidR="00906291">
        <w:rPr>
          <w:rFonts w:ascii="Times New Roman" w:hAnsi="Times New Roman" w:cs="Times New Roman"/>
          <w:sz w:val="24"/>
          <w:szCs w:val="24"/>
        </w:rPr>
        <w:t xml:space="preserve">Gminy </w:t>
      </w:r>
      <w:r w:rsidR="007A2CEB">
        <w:rPr>
          <w:rFonts w:ascii="Times New Roman" w:hAnsi="Times New Roman" w:cs="Times New Roman"/>
          <w:sz w:val="24"/>
          <w:szCs w:val="24"/>
        </w:rPr>
        <w:t>Potok Wielki</w:t>
      </w:r>
      <w:r w:rsidR="00906291">
        <w:rPr>
          <w:rFonts w:ascii="Times New Roman" w:hAnsi="Times New Roman" w:cs="Times New Roman"/>
          <w:sz w:val="24"/>
          <w:szCs w:val="24"/>
        </w:rPr>
        <w:t xml:space="preserve"> w prowadzonej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="00906291">
        <w:rPr>
          <w:rFonts w:ascii="Times New Roman" w:hAnsi="Times New Roman" w:cs="Times New Roman"/>
          <w:sz w:val="24"/>
          <w:szCs w:val="24"/>
        </w:rPr>
        <w:t xml:space="preserve"> placówce</w:t>
      </w:r>
      <w:r>
        <w:rPr>
          <w:rFonts w:ascii="Times New Roman" w:hAnsi="Times New Roman" w:cs="Times New Roman"/>
          <w:sz w:val="24"/>
          <w:szCs w:val="24"/>
        </w:rPr>
        <w:t xml:space="preserve"> dla osób bezdomnych.</w:t>
      </w:r>
    </w:p>
    <w:p w14:paraId="4F6DD793" w14:textId="6432A518" w:rsidR="001E1930" w:rsidRDefault="001E1930" w:rsidP="001E193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EF4D49">
        <w:rPr>
          <w:rFonts w:ascii="Times New Roman" w:hAnsi="Times New Roman" w:cs="Times New Roman"/>
          <w:sz w:val="24"/>
          <w:szCs w:val="24"/>
        </w:rPr>
        <w:t>rony ustalają, iż podana w ust.</w:t>
      </w:r>
      <w:r>
        <w:rPr>
          <w:rFonts w:ascii="Times New Roman" w:hAnsi="Times New Roman" w:cs="Times New Roman"/>
          <w:sz w:val="24"/>
          <w:szCs w:val="24"/>
        </w:rPr>
        <w:t>1 licz</w:t>
      </w:r>
      <w:r w:rsidR="0035090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 miejsc jest liczbą przewidzianą w całym okresie trwania niniejszej umowy.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zastrzega sobie możliwość zmniejszenia lub zwiększenia ilości miejsc w zależności od faktycznych potrzeb w tym zakresie.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oświadcza, że z tego tytułu nie będą przysługiwały mu żadne roszczenia, </w:t>
      </w:r>
      <w:r w:rsidR="00EF4D49">
        <w:rPr>
          <w:rFonts w:ascii="Times New Roman" w:hAnsi="Times New Roman" w:cs="Times New Roman"/>
          <w:sz w:val="24"/>
          <w:szCs w:val="24"/>
        </w:rPr>
        <w:br/>
      </w:r>
      <w:r w:rsidR="00032250" w:rsidRPr="00251F13">
        <w:rPr>
          <w:rFonts w:ascii="Times New Roman" w:hAnsi="Times New Roman" w:cs="Times New Roman"/>
          <w:sz w:val="24"/>
          <w:szCs w:val="24"/>
        </w:rPr>
        <w:t xml:space="preserve">w </w:t>
      </w:r>
      <w:r w:rsidRPr="00251F13">
        <w:rPr>
          <w:rFonts w:ascii="Times New Roman" w:hAnsi="Times New Roman" w:cs="Times New Roman"/>
          <w:sz w:val="24"/>
          <w:szCs w:val="24"/>
        </w:rPr>
        <w:t xml:space="preserve">tym </w:t>
      </w:r>
      <w:r>
        <w:rPr>
          <w:rFonts w:ascii="Times New Roman" w:hAnsi="Times New Roman" w:cs="Times New Roman"/>
          <w:sz w:val="24"/>
          <w:szCs w:val="24"/>
        </w:rPr>
        <w:t xml:space="preserve">pieniężne wobec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F3F6B2" w14:textId="77777777" w:rsidR="001E1930" w:rsidRPr="00765E3F" w:rsidRDefault="001E1930" w:rsidP="0003366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3F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765E3F">
        <w:rPr>
          <w:rFonts w:ascii="Times New Roman" w:hAnsi="Times New Roman" w:cs="Times New Roman"/>
          <w:b/>
          <w:sz w:val="24"/>
          <w:szCs w:val="24"/>
        </w:rPr>
        <w:t xml:space="preserve"> nie pobiera odpłatności za tzw. gotowość, a tylko za czas faktycznego pobytu</w:t>
      </w:r>
      <w:r w:rsidR="00906291">
        <w:rPr>
          <w:rFonts w:ascii="Times New Roman" w:hAnsi="Times New Roman" w:cs="Times New Roman"/>
          <w:b/>
          <w:sz w:val="24"/>
          <w:szCs w:val="24"/>
        </w:rPr>
        <w:t xml:space="preserve"> osób skierowanych do placówki</w:t>
      </w:r>
      <w:r w:rsidRPr="00765E3F">
        <w:rPr>
          <w:rFonts w:ascii="Times New Roman" w:hAnsi="Times New Roman" w:cs="Times New Roman"/>
          <w:b/>
          <w:sz w:val="24"/>
          <w:szCs w:val="24"/>
        </w:rPr>
        <w:t xml:space="preserve"> dla osób bezdomnych.</w:t>
      </w:r>
    </w:p>
    <w:p w14:paraId="014BF1C5" w14:textId="77777777" w:rsidR="001E1930" w:rsidRDefault="00FC0DFB" w:rsidP="001E1930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DF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E193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5986C3A5" w14:textId="77777777" w:rsidR="001E1930" w:rsidRPr="00DE4AEF" w:rsidRDefault="001E1930" w:rsidP="001E1930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koszt jednego dnia pobytu osoby skierowanej przez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D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wysokości …………………. </w:t>
      </w:r>
      <w:r w:rsidRPr="001E1930">
        <w:rPr>
          <w:rFonts w:ascii="Times New Roman" w:hAnsi="Times New Roman" w:cs="Times New Roman"/>
          <w:b/>
          <w:bCs/>
          <w:sz w:val="24"/>
          <w:szCs w:val="24"/>
        </w:rPr>
        <w:t>zł brutto (słownie:…………………………………….. złotych brutto)</w:t>
      </w:r>
      <w:r w:rsidR="00DE4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AEF">
        <w:rPr>
          <w:rFonts w:ascii="Times New Roman" w:hAnsi="Times New Roman" w:cs="Times New Roman"/>
          <w:sz w:val="24"/>
          <w:szCs w:val="24"/>
        </w:rPr>
        <w:t>za osobę dorosłą.</w:t>
      </w:r>
    </w:p>
    <w:p w14:paraId="220C69CF" w14:textId="6C6612E7" w:rsidR="00DE4AEF" w:rsidRPr="00DE4AEF" w:rsidRDefault="00DE4AEF" w:rsidP="001E1930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pobytu, o który</w:t>
      </w:r>
      <w:r w:rsidR="00095125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mowa w ust. 1, obejmuj</w:t>
      </w:r>
      <w:r w:rsidR="0009512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43F979" w14:textId="77777777" w:rsidR="00DE4AEF" w:rsidRPr="00DE4AEF" w:rsidRDefault="00DE4AEF" w:rsidP="00DE4AEF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AEF">
        <w:rPr>
          <w:rFonts w:ascii="Times New Roman" w:hAnsi="Times New Roman" w:cs="Times New Roman"/>
          <w:sz w:val="24"/>
          <w:szCs w:val="24"/>
        </w:rPr>
        <w:t>a)</w:t>
      </w:r>
      <w:r w:rsidRPr="00DE4AEF">
        <w:rPr>
          <w:rFonts w:ascii="Times New Roman" w:hAnsi="Times New Roman" w:cs="Times New Roman"/>
          <w:sz w:val="24"/>
          <w:szCs w:val="24"/>
        </w:rPr>
        <w:tab/>
        <w:t>całodobowe schronienie z zapewnieniem miejsca do spania (materac, poduszka, kołdra lub koc i poszwy oraz prześcieradło) w ogrzewanym pomieszczeniu, którego temperatura nie jest niższa niż 20</w:t>
      </w:r>
      <w:r w:rsidRPr="00EF4D4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E4AEF">
        <w:rPr>
          <w:rFonts w:ascii="Times New Roman" w:hAnsi="Times New Roman" w:cs="Times New Roman"/>
          <w:sz w:val="24"/>
          <w:szCs w:val="24"/>
        </w:rPr>
        <w:t xml:space="preserve">C oraz stałego dostępu do WC i łazienki z ciepłą </w:t>
      </w:r>
      <w:r w:rsidR="00EF4D49">
        <w:rPr>
          <w:rFonts w:ascii="Times New Roman" w:hAnsi="Times New Roman" w:cs="Times New Roman"/>
          <w:sz w:val="24"/>
          <w:szCs w:val="24"/>
        </w:rPr>
        <w:br/>
      </w:r>
      <w:r w:rsidRPr="00DE4AEF">
        <w:rPr>
          <w:rFonts w:ascii="Times New Roman" w:hAnsi="Times New Roman" w:cs="Times New Roman"/>
          <w:sz w:val="24"/>
          <w:szCs w:val="24"/>
        </w:rPr>
        <w:t>i zimną wodą,</w:t>
      </w:r>
    </w:p>
    <w:p w14:paraId="37C6778A" w14:textId="77777777" w:rsidR="00DE4AEF" w:rsidRPr="00DE4AEF" w:rsidRDefault="00DE4AEF" w:rsidP="00DE4AEF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AEF">
        <w:rPr>
          <w:rFonts w:ascii="Times New Roman" w:hAnsi="Times New Roman" w:cs="Times New Roman"/>
          <w:sz w:val="24"/>
          <w:szCs w:val="24"/>
        </w:rPr>
        <w:t>b)</w:t>
      </w:r>
      <w:r w:rsidRPr="00DE4AEF">
        <w:rPr>
          <w:rFonts w:ascii="Times New Roman" w:hAnsi="Times New Roman" w:cs="Times New Roman"/>
          <w:sz w:val="24"/>
          <w:szCs w:val="24"/>
        </w:rPr>
        <w:tab/>
        <w:t>wyżywienie w formie trzech posiłków dziennie w tym</w:t>
      </w:r>
      <w:r w:rsidR="00EF4D49">
        <w:rPr>
          <w:rFonts w:ascii="Times New Roman" w:hAnsi="Times New Roman" w:cs="Times New Roman"/>
          <w:sz w:val="24"/>
          <w:szCs w:val="24"/>
        </w:rPr>
        <w:t>: z</w:t>
      </w:r>
      <w:r w:rsidRPr="00DE4AEF">
        <w:rPr>
          <w:rFonts w:ascii="Times New Roman" w:hAnsi="Times New Roman" w:cs="Times New Roman"/>
          <w:sz w:val="24"/>
          <w:szCs w:val="24"/>
        </w:rPr>
        <w:t xml:space="preserve"> jednym gorącym,</w:t>
      </w:r>
    </w:p>
    <w:p w14:paraId="53E4C824" w14:textId="77777777" w:rsidR="00DE4AEF" w:rsidRPr="00DE4AEF" w:rsidRDefault="00DE4AEF" w:rsidP="00DE4AEF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AEF">
        <w:rPr>
          <w:rFonts w:ascii="Times New Roman" w:hAnsi="Times New Roman" w:cs="Times New Roman"/>
          <w:sz w:val="24"/>
          <w:szCs w:val="24"/>
        </w:rPr>
        <w:t>c)</w:t>
      </w:r>
      <w:r w:rsidRPr="00DE4AEF">
        <w:rPr>
          <w:rFonts w:ascii="Times New Roman" w:hAnsi="Times New Roman" w:cs="Times New Roman"/>
          <w:sz w:val="24"/>
          <w:szCs w:val="24"/>
        </w:rPr>
        <w:tab/>
        <w:t>środków czystości i higieny osobistej, a w razie potrzeby środków do odwszawiania,</w:t>
      </w:r>
    </w:p>
    <w:p w14:paraId="0ADEF335" w14:textId="77777777" w:rsidR="00DE4AEF" w:rsidRPr="00DE4AEF" w:rsidRDefault="00DE4AEF" w:rsidP="00DE4AEF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AEF">
        <w:rPr>
          <w:rFonts w:ascii="Times New Roman" w:hAnsi="Times New Roman" w:cs="Times New Roman"/>
          <w:sz w:val="24"/>
          <w:szCs w:val="24"/>
        </w:rPr>
        <w:t>d)</w:t>
      </w:r>
      <w:r w:rsidRPr="00DE4AEF">
        <w:rPr>
          <w:rFonts w:ascii="Times New Roman" w:hAnsi="Times New Roman" w:cs="Times New Roman"/>
          <w:sz w:val="24"/>
          <w:szCs w:val="24"/>
        </w:rPr>
        <w:tab/>
        <w:t>umożliwianie skorzystania z wymiany odzieży (umożliwienie prania i suszenia odzieży),</w:t>
      </w:r>
    </w:p>
    <w:p w14:paraId="262501D6" w14:textId="77777777" w:rsidR="00DE4AEF" w:rsidRPr="00DE4AEF" w:rsidRDefault="00DE4AEF" w:rsidP="00DE4AEF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AEF">
        <w:rPr>
          <w:rFonts w:ascii="Times New Roman" w:hAnsi="Times New Roman" w:cs="Times New Roman"/>
          <w:sz w:val="24"/>
          <w:szCs w:val="24"/>
        </w:rPr>
        <w:t>e)</w:t>
      </w:r>
      <w:r w:rsidRPr="00DE4AEF">
        <w:rPr>
          <w:rFonts w:ascii="Times New Roman" w:hAnsi="Times New Roman" w:cs="Times New Roman"/>
          <w:sz w:val="24"/>
          <w:szCs w:val="24"/>
        </w:rPr>
        <w:tab/>
        <w:t>zapewnienie dezynfekcji i dezynfekcji odzieży, w przypadku braku możliwości jej wymiany,</w:t>
      </w:r>
    </w:p>
    <w:p w14:paraId="74C43074" w14:textId="77777777" w:rsidR="00DE4AEF" w:rsidRPr="00DE4AEF" w:rsidRDefault="00DE4AEF" w:rsidP="00DE4AEF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AEF">
        <w:rPr>
          <w:rFonts w:ascii="Times New Roman" w:hAnsi="Times New Roman" w:cs="Times New Roman"/>
          <w:sz w:val="24"/>
          <w:szCs w:val="24"/>
        </w:rPr>
        <w:t>f)</w:t>
      </w:r>
      <w:r w:rsidRPr="00DE4AEF">
        <w:rPr>
          <w:rFonts w:ascii="Times New Roman" w:hAnsi="Times New Roman" w:cs="Times New Roman"/>
          <w:sz w:val="24"/>
          <w:szCs w:val="24"/>
        </w:rPr>
        <w:tab/>
        <w:t>pomocy w sprawach formalno-prawnych w tym: wyrobienie dowodu osobistego, rejestracja w urzędzie pracy zgłoszenie do ubezpieczenia zdrowotnego, ustalenie stopnia niepełnosprawności itp. – zgodnie z kompetencjami i zasobami ludzkimi,</w:t>
      </w:r>
    </w:p>
    <w:p w14:paraId="2583B772" w14:textId="77777777" w:rsidR="00DE4AEF" w:rsidRPr="00DE4AEF" w:rsidRDefault="00DE4AEF" w:rsidP="00DE4AEF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AEF">
        <w:rPr>
          <w:rFonts w:ascii="Times New Roman" w:hAnsi="Times New Roman" w:cs="Times New Roman"/>
          <w:sz w:val="24"/>
          <w:szCs w:val="24"/>
        </w:rPr>
        <w:t>g)</w:t>
      </w:r>
      <w:r w:rsidRPr="00DE4AEF">
        <w:rPr>
          <w:rFonts w:ascii="Times New Roman" w:hAnsi="Times New Roman" w:cs="Times New Roman"/>
          <w:sz w:val="24"/>
          <w:szCs w:val="24"/>
        </w:rPr>
        <w:tab/>
        <w:t>zapewnienie pomocy w korzystaniu ze świadczeń zdrowotnych przysługujących na podstawie innych przepisów,</w:t>
      </w:r>
    </w:p>
    <w:p w14:paraId="49215A11" w14:textId="77777777" w:rsidR="00DE4AEF" w:rsidRPr="00DE4AEF" w:rsidRDefault="00DE4AEF" w:rsidP="00DE4AEF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AEF">
        <w:rPr>
          <w:rFonts w:ascii="Times New Roman" w:hAnsi="Times New Roman" w:cs="Times New Roman"/>
          <w:sz w:val="24"/>
          <w:szCs w:val="24"/>
        </w:rPr>
        <w:t>h)</w:t>
      </w:r>
      <w:r w:rsidRPr="00DE4AEF">
        <w:rPr>
          <w:rFonts w:ascii="Times New Roman" w:hAnsi="Times New Roman" w:cs="Times New Roman"/>
          <w:sz w:val="24"/>
          <w:szCs w:val="24"/>
        </w:rPr>
        <w:tab/>
        <w:t xml:space="preserve">zapewnienie usług aktywizacyjnych ukierunkowanych na wzmocnienie aktywności społecznej, w miarę możliwości wyjście z bezdomności i uzyskanie samodzielności życiowej m.in. przez: trening umiejętności samodzielnego wypełnienia ról społecznych, trening umiejętności interpersonalnych i umiejętności rozwiązywania problemów oraz uczestnictwo w grupach wsparcia, </w:t>
      </w:r>
    </w:p>
    <w:p w14:paraId="1F892D39" w14:textId="77777777" w:rsidR="00DE4AEF" w:rsidRPr="00DE4AEF" w:rsidRDefault="00DE4AEF" w:rsidP="00DE4AEF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AEF">
        <w:rPr>
          <w:rFonts w:ascii="Times New Roman" w:hAnsi="Times New Roman" w:cs="Times New Roman"/>
          <w:sz w:val="24"/>
          <w:szCs w:val="24"/>
        </w:rPr>
        <w:t>i)</w:t>
      </w:r>
      <w:r w:rsidRPr="00DE4AEF">
        <w:rPr>
          <w:rFonts w:ascii="Times New Roman" w:hAnsi="Times New Roman" w:cs="Times New Roman"/>
          <w:sz w:val="24"/>
          <w:szCs w:val="24"/>
        </w:rPr>
        <w:tab/>
        <w:t>zapewnienie podstawowych lekarstw dostępnych bez recepty i środków opatrunkowych oraz dostępu do lekarza pierwszego kontaktu,</w:t>
      </w:r>
    </w:p>
    <w:p w14:paraId="6C989E86" w14:textId="77777777" w:rsidR="00DE4AEF" w:rsidRPr="00033660" w:rsidRDefault="00DE4AEF" w:rsidP="00033660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AEF">
        <w:rPr>
          <w:rFonts w:ascii="Times New Roman" w:hAnsi="Times New Roman" w:cs="Times New Roman"/>
          <w:sz w:val="24"/>
          <w:szCs w:val="24"/>
        </w:rPr>
        <w:t>j)</w:t>
      </w:r>
      <w:r w:rsidRPr="00DE4AEF">
        <w:rPr>
          <w:rFonts w:ascii="Times New Roman" w:hAnsi="Times New Roman" w:cs="Times New Roman"/>
          <w:sz w:val="24"/>
          <w:szCs w:val="24"/>
        </w:rPr>
        <w:tab/>
        <w:t>opracowanie indywidualnych planów wychodzenia z bezdomności.</w:t>
      </w:r>
    </w:p>
    <w:p w14:paraId="36066B13" w14:textId="77777777" w:rsidR="00DE4AEF" w:rsidRDefault="00FC0DFB" w:rsidP="00DE4AE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DF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E4AEF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F467D10" w14:textId="77777777" w:rsidR="00DE4AEF" w:rsidRPr="00906291" w:rsidRDefault="00DE4AEF" w:rsidP="004E61FD">
      <w:pPr>
        <w:pStyle w:val="Akapitzlist"/>
        <w:numPr>
          <w:ilvl w:val="0"/>
          <w:numId w:val="6"/>
        </w:numPr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62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Wykonawca </w:t>
      </w:r>
      <w:r w:rsidRPr="00906291">
        <w:rPr>
          <w:rFonts w:ascii="Times New Roman" w:hAnsi="Times New Roman" w:cs="Times New Roman"/>
          <w:sz w:val="24"/>
          <w:szCs w:val="24"/>
        </w:rPr>
        <w:t>oświadcza, że standard usług świadczonych w prowadzonej placówce jest zapewniony na p</w:t>
      </w:r>
      <w:r w:rsidR="00906291" w:rsidRPr="00906291">
        <w:rPr>
          <w:rFonts w:ascii="Times New Roman" w:hAnsi="Times New Roman" w:cs="Times New Roman"/>
          <w:sz w:val="24"/>
          <w:szCs w:val="24"/>
        </w:rPr>
        <w:t>oziomie określonym w Rozporządzeniu</w:t>
      </w:r>
      <w:r w:rsidRPr="00906291">
        <w:rPr>
          <w:rFonts w:ascii="Times New Roman" w:hAnsi="Times New Roman" w:cs="Times New Roman"/>
          <w:sz w:val="24"/>
          <w:szCs w:val="24"/>
        </w:rPr>
        <w:t xml:space="preserve"> Ministra Rodziny, Pracy </w:t>
      </w:r>
      <w:r w:rsidR="00906291" w:rsidRPr="00906291">
        <w:rPr>
          <w:rFonts w:ascii="Times New Roman" w:hAnsi="Times New Roman" w:cs="Times New Roman"/>
          <w:sz w:val="24"/>
          <w:szCs w:val="24"/>
        </w:rPr>
        <w:br/>
      </w:r>
      <w:r w:rsidRPr="00906291">
        <w:rPr>
          <w:rFonts w:ascii="Times New Roman" w:hAnsi="Times New Roman" w:cs="Times New Roman"/>
          <w:sz w:val="24"/>
          <w:szCs w:val="24"/>
        </w:rPr>
        <w:t>i Polityki Społecznej z dnia 27 kwietnia 2018 r. w sprawie minimalnych standardów noclegowni, schronisk dla osób bezdomnych, schronisk dla osób bezdomnych z usługami opiekuńczymi i ogrzewalni (Dz. U. z 2018 r. poz. 896 z późn. zm</w:t>
      </w:r>
      <w:r w:rsidR="00906291">
        <w:rPr>
          <w:rFonts w:ascii="Times New Roman" w:hAnsi="Times New Roman" w:cs="Times New Roman"/>
          <w:sz w:val="24"/>
          <w:szCs w:val="24"/>
        </w:rPr>
        <w:t>.).</w:t>
      </w:r>
    </w:p>
    <w:p w14:paraId="3E389B64" w14:textId="77777777" w:rsidR="00510457" w:rsidRPr="005D624B" w:rsidRDefault="00510457" w:rsidP="004E61FD">
      <w:pPr>
        <w:pStyle w:val="Akapitzlist"/>
        <w:numPr>
          <w:ilvl w:val="0"/>
          <w:numId w:val="6"/>
        </w:numPr>
        <w:spacing w:after="0" w:line="360" w:lineRule="auto"/>
        <w:ind w:left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62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Wykonawca </w:t>
      </w:r>
      <w:r w:rsidRPr="00906291">
        <w:rPr>
          <w:rFonts w:ascii="Times New Roman" w:hAnsi="Times New Roman" w:cs="Times New Roman"/>
          <w:color w:val="000000" w:themeColor="text1"/>
          <w:sz w:val="24"/>
          <w:szCs w:val="24"/>
        </w:rPr>
        <w:t>oświadcza, że kwalifikacje osób świadczących usługi w schronisku dla bezdomnych są zgodne z zapisami ustawy z dnia 12 marca 2004 r. o pomocy społecznej (</w:t>
      </w:r>
      <w:r w:rsidR="00906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Tekst jednolity: </w:t>
      </w:r>
      <w:r w:rsidRPr="00906291">
        <w:rPr>
          <w:rFonts w:ascii="Times New Roman" w:hAnsi="Times New Roman" w:cs="Times New Roman"/>
          <w:color w:val="000000" w:themeColor="text1"/>
          <w:sz w:val="24"/>
          <w:szCs w:val="24"/>
        </w:rPr>
        <w:t>Dz. U. z 2020 r. poz. 1876 z pó</w:t>
      </w:r>
      <w:r w:rsidR="005D624B" w:rsidRPr="00906291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Pr="00906291">
        <w:rPr>
          <w:rFonts w:ascii="Times New Roman" w:hAnsi="Times New Roman" w:cs="Times New Roman"/>
          <w:color w:val="000000" w:themeColor="text1"/>
          <w:sz w:val="24"/>
          <w:szCs w:val="24"/>
        </w:rPr>
        <w:t>n. zm.</w:t>
      </w:r>
      <w:r w:rsidRPr="0090629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CAE173C" w14:textId="77777777" w:rsidR="00510457" w:rsidRDefault="00FC0DFB" w:rsidP="004E61FD">
      <w:pPr>
        <w:pStyle w:val="Akapitzlist"/>
        <w:spacing w:after="0" w:line="360" w:lineRule="auto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DF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1045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5DBE0C59" w14:textId="77777777" w:rsidR="00510457" w:rsidRPr="00CF3AF1" w:rsidRDefault="00510457" w:rsidP="004E61FD">
      <w:pPr>
        <w:pStyle w:val="Akapitzlist"/>
        <w:numPr>
          <w:ilvl w:val="0"/>
          <w:numId w:val="7"/>
        </w:numPr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za pobyt osób, o których</w:t>
      </w:r>
      <w:r w:rsidR="00967ABF">
        <w:rPr>
          <w:rFonts w:ascii="Times New Roman" w:hAnsi="Times New Roman" w:cs="Times New Roman"/>
          <w:sz w:val="24"/>
          <w:szCs w:val="24"/>
        </w:rPr>
        <w:t xml:space="preserve"> mowa w § 1 ust. 1 umowy, w schronisku dla osób bezdomnych następować będzie na podstawie faktycznie udzielonej pomocy, tj. </w:t>
      </w:r>
      <w:r w:rsidR="00967ABF" w:rsidRPr="00CF3AF1">
        <w:rPr>
          <w:rFonts w:ascii="Times New Roman" w:hAnsi="Times New Roman" w:cs="Times New Roman"/>
          <w:b/>
          <w:sz w:val="24"/>
          <w:szCs w:val="24"/>
        </w:rPr>
        <w:t>rzeczywistej ilości dni faktycznego pobytu w schronisku danej osoby w danym miesiącu.</w:t>
      </w:r>
    </w:p>
    <w:p w14:paraId="5EEC8AF8" w14:textId="77777777" w:rsidR="00967ABF" w:rsidRDefault="00967ABF" w:rsidP="0051045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udzieloną pomoc będzie płatna przez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>
        <w:rPr>
          <w:rFonts w:ascii="Times New Roman" w:hAnsi="Times New Roman" w:cs="Times New Roman"/>
          <w:sz w:val="24"/>
          <w:szCs w:val="24"/>
        </w:rPr>
        <w:t xml:space="preserve"> w terminie 14 dni po </w:t>
      </w:r>
      <w:r w:rsidR="00032250" w:rsidRPr="007821F8">
        <w:rPr>
          <w:rFonts w:ascii="Times New Roman" w:hAnsi="Times New Roman" w:cs="Times New Roman"/>
          <w:color w:val="000000" w:themeColor="text1"/>
          <w:sz w:val="24"/>
          <w:szCs w:val="24"/>
        </w:rPr>
        <w:t>doręczeniu</w:t>
      </w:r>
      <w:r w:rsidR="00032250" w:rsidRPr="00D55D2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rachunku (faktury) wystawionego przez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>
        <w:rPr>
          <w:rFonts w:ascii="Times New Roman" w:hAnsi="Times New Roman" w:cs="Times New Roman"/>
          <w:sz w:val="24"/>
          <w:szCs w:val="24"/>
        </w:rPr>
        <w:t>po zakończeniu każdego miesiąca na wskazany w nim rachunek bankowy.</w:t>
      </w:r>
    </w:p>
    <w:p w14:paraId="339C47BA" w14:textId="77777777" w:rsidR="00967ABF" w:rsidRPr="00CF3AF1" w:rsidRDefault="00967ABF" w:rsidP="00967ABF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wypłaty wynagrodzenia uznaje się dzień złożenia dyspozycji zapłaty przez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Zamawiającego.</w:t>
      </w:r>
    </w:p>
    <w:p w14:paraId="0D78792C" w14:textId="77777777" w:rsidR="00CF3AF1" w:rsidRDefault="00CF3AF1" w:rsidP="00CF3AF1">
      <w:pPr>
        <w:pStyle w:val="Akapitzlist"/>
        <w:spacing w:after="0" w:line="36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FC0DF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61CD5537" w14:textId="77777777" w:rsidR="00CF3AF1" w:rsidRPr="00D2139E" w:rsidRDefault="00CF3AF1" w:rsidP="00CF3AF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3AF1">
        <w:rPr>
          <w:rFonts w:ascii="Times New Roman" w:hAnsi="Times New Roman" w:cs="Times New Roman"/>
          <w:sz w:val="24"/>
          <w:szCs w:val="24"/>
        </w:rPr>
        <w:t xml:space="preserve"> </w:t>
      </w:r>
      <w:r w:rsidRPr="00D21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obowiązuje  </w:t>
      </w:r>
      <w:r w:rsidR="00D2139E" w:rsidRPr="00D21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dnia jej zawarcia do </w:t>
      </w:r>
      <w:r w:rsidR="00D2139E" w:rsidRPr="00D21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31.12.2021</w:t>
      </w:r>
      <w:r w:rsidRPr="00D21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14:paraId="1D4AFCB8" w14:textId="77777777" w:rsidR="00967ABF" w:rsidRPr="00D2139E" w:rsidRDefault="00FC0DFB" w:rsidP="00967AB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1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CF3AF1" w:rsidRPr="00D21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7</w:t>
      </w:r>
    </w:p>
    <w:p w14:paraId="60CDDB3C" w14:textId="77777777" w:rsidR="00967ABF" w:rsidRPr="0012567F" w:rsidRDefault="0012567F" w:rsidP="00967ABF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67ABF">
        <w:rPr>
          <w:rFonts w:ascii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wiający </w:t>
      </w:r>
      <w:r>
        <w:rPr>
          <w:rFonts w:ascii="Times New Roman" w:hAnsi="Times New Roman" w:cs="Times New Roman"/>
          <w:sz w:val="24"/>
          <w:szCs w:val="24"/>
        </w:rPr>
        <w:t xml:space="preserve">ma prawo kontroli udzielanej przez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>
        <w:rPr>
          <w:rFonts w:ascii="Times New Roman" w:hAnsi="Times New Roman" w:cs="Times New Roman"/>
          <w:sz w:val="24"/>
          <w:szCs w:val="24"/>
        </w:rPr>
        <w:t xml:space="preserve">pomocy na rzecz osób, </w:t>
      </w:r>
      <w:r w:rsidR="005D62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których mowa w § 1 ust. 1 umowy przez upoważnionego do tego pracownika Ośrodka, a w szczególności do:</w:t>
      </w:r>
    </w:p>
    <w:p w14:paraId="54607612" w14:textId="77777777" w:rsidR="0012567F" w:rsidRPr="0012567F" w:rsidRDefault="0012567F" w:rsidP="0012567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Kontroli dokumentacji osób bezdomnych skierowanych przez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do Schroniska.</w:t>
      </w:r>
    </w:p>
    <w:p w14:paraId="139E7240" w14:textId="77777777" w:rsidR="0012567F" w:rsidRPr="00B318DC" w:rsidRDefault="0012567F" w:rsidP="0012567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warunków socjalno-bytowych osób bezdomnych</w:t>
      </w:r>
      <w:r w:rsidR="00B318DC">
        <w:rPr>
          <w:rFonts w:ascii="Times New Roman" w:hAnsi="Times New Roman" w:cs="Times New Roman"/>
          <w:sz w:val="24"/>
          <w:szCs w:val="24"/>
        </w:rPr>
        <w:t xml:space="preserve"> skierowanych przez </w:t>
      </w:r>
      <w:r w:rsidR="00B318DC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B318DC">
        <w:rPr>
          <w:rFonts w:ascii="Times New Roman" w:hAnsi="Times New Roman" w:cs="Times New Roman"/>
          <w:sz w:val="24"/>
          <w:szCs w:val="24"/>
        </w:rPr>
        <w:t xml:space="preserve"> do Schroniska.</w:t>
      </w:r>
    </w:p>
    <w:p w14:paraId="4091AF55" w14:textId="77777777" w:rsidR="00B318DC" w:rsidRPr="00B318DC" w:rsidRDefault="00B318DC" w:rsidP="00B318DC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nie może bez uprzedniej zgody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>
        <w:rPr>
          <w:rFonts w:ascii="Times New Roman" w:hAnsi="Times New Roman" w:cs="Times New Roman"/>
          <w:sz w:val="24"/>
          <w:szCs w:val="24"/>
        </w:rPr>
        <w:t>odstąpić od wykonania zamówienia, jak również zmienić jego zakresu.</w:t>
      </w:r>
    </w:p>
    <w:p w14:paraId="30001E8E" w14:textId="77777777" w:rsidR="00B318DC" w:rsidRPr="003156E0" w:rsidRDefault="00B318DC" w:rsidP="003156E0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w czasie obowiązywania niniejszej umowy przestanie świadczyć usługi w niej określone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będzie uprawniony do naliczenia kar </w:t>
      </w:r>
      <w:r w:rsidR="00AC4C5A">
        <w:rPr>
          <w:rFonts w:ascii="Times New Roman" w:hAnsi="Times New Roman" w:cs="Times New Roman"/>
          <w:sz w:val="24"/>
          <w:szCs w:val="24"/>
        </w:rPr>
        <w:t xml:space="preserve">umownych </w:t>
      </w:r>
      <w:r w:rsidR="00AC4C5A" w:rsidRPr="003156E0">
        <w:rPr>
          <w:rFonts w:ascii="Times New Roman" w:hAnsi="Times New Roman" w:cs="Times New Roman"/>
          <w:color w:val="000000" w:themeColor="text1"/>
          <w:sz w:val="24"/>
          <w:szCs w:val="24"/>
        </w:rPr>
        <w:t>w wysokości 1</w:t>
      </w:r>
      <w:r w:rsidRPr="003156E0">
        <w:rPr>
          <w:rFonts w:ascii="Times New Roman" w:hAnsi="Times New Roman" w:cs="Times New Roman"/>
          <w:color w:val="000000" w:themeColor="text1"/>
          <w:sz w:val="24"/>
          <w:szCs w:val="24"/>
        </w:rPr>
        <w:t>% kwoty</w:t>
      </w:r>
      <w:r>
        <w:rPr>
          <w:rFonts w:ascii="Times New Roman" w:hAnsi="Times New Roman" w:cs="Times New Roman"/>
          <w:sz w:val="24"/>
          <w:szCs w:val="24"/>
        </w:rPr>
        <w:t>, o której mowa w § 3 ust. 1 tej umowy za każdy dzień przerwy w świadczeniu usług.</w:t>
      </w:r>
    </w:p>
    <w:p w14:paraId="0FA0FCCA" w14:textId="77777777" w:rsidR="003156E0" w:rsidRPr="002E7110" w:rsidRDefault="003156E0" w:rsidP="002E7110">
      <w:pPr>
        <w:pStyle w:val="Akapitzlist"/>
        <w:ind w:left="709" w:hanging="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8 </w:t>
      </w:r>
    </w:p>
    <w:p w14:paraId="2E0E84A3" w14:textId="77777777" w:rsidR="003156E0" w:rsidRDefault="003156E0" w:rsidP="003156E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Wszystkie zmiany i uzupełnienia niniejszej umowy wymagają formy pisemnej w postaci</w:t>
      </w:r>
    </w:p>
    <w:p w14:paraId="7E031DFA" w14:textId="77777777" w:rsidR="003156E0" w:rsidRPr="004E61FD" w:rsidRDefault="003156E0" w:rsidP="004E61F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aneksów do umowy pod rygorem nieważności.</w:t>
      </w:r>
    </w:p>
    <w:p w14:paraId="58A20BEF" w14:textId="77777777" w:rsidR="00FF00C1" w:rsidRDefault="003156E0" w:rsidP="004E61FD">
      <w:pPr>
        <w:shd w:val="clear" w:color="auto" w:fill="FFFFFF"/>
        <w:spacing w:before="134" w:after="0" w:line="360" w:lineRule="auto"/>
        <w:ind w:right="28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FF00C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FFFFFF"/>
        </w:rPr>
        <w:t xml:space="preserve">   § 9</w:t>
      </w:r>
    </w:p>
    <w:p w14:paraId="5BB0C370" w14:textId="77777777" w:rsidR="00FF00C1" w:rsidRDefault="00FF00C1" w:rsidP="004E61FD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suppressAutoHyphens/>
        <w:spacing w:after="0" w:line="360" w:lineRule="auto"/>
        <w:ind w:right="28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  <w:shd w:val="clear" w:color="auto" w:fill="FFFFFF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przetwarzaniu danych osobowych Zleceniobiorca będzie przestrzegał przepisów Rozporządzenia Parlamentu Europejskiego i Rady (UE) 2016/679 z dnia 27 kwietnia 2016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sprawie ochrony osób fizycznych w związku z przetwarzaniem danych osobowych i w sprawie swobodnego przepływu takich danych oraz uchylenia dyrektywy 95/46/WE (ogólne rozporządzenie o ochronie danych) Dz. Urz. UE L 119/1 z 04.05.2016 r. oraz ustawy z dnia 10 maja 2018 r. o ochronie</w:t>
      </w:r>
      <w:r w:rsidR="00A17670">
        <w:rPr>
          <w:rFonts w:ascii="Times New Roman" w:hAnsi="Times New Roman" w:cs="Times New Roman"/>
          <w:sz w:val="24"/>
          <w:szCs w:val="24"/>
        </w:rPr>
        <w:t xml:space="preserve"> danych osobowych (Dz. U. z 201</w:t>
      </w:r>
      <w:r w:rsidR="00DD1A13">
        <w:rPr>
          <w:rFonts w:ascii="Times New Roman" w:hAnsi="Times New Roman" w:cs="Times New Roman"/>
          <w:sz w:val="24"/>
          <w:szCs w:val="24"/>
        </w:rPr>
        <w:t>9</w:t>
      </w:r>
      <w:r w:rsidR="00A17670">
        <w:rPr>
          <w:rFonts w:ascii="Times New Roman" w:hAnsi="Times New Roman" w:cs="Times New Roman"/>
          <w:sz w:val="24"/>
          <w:szCs w:val="24"/>
        </w:rPr>
        <w:t xml:space="preserve"> r. poz. 1781</w:t>
      </w:r>
      <w:r>
        <w:rPr>
          <w:rFonts w:ascii="Times New Roman" w:hAnsi="Times New Roman" w:cs="Times New Roman"/>
          <w:sz w:val="24"/>
          <w:szCs w:val="24"/>
        </w:rPr>
        <w:t xml:space="preserve">);    </w:t>
      </w:r>
    </w:p>
    <w:p w14:paraId="274683F2" w14:textId="77777777" w:rsidR="00FF00C1" w:rsidRDefault="00FF00C1" w:rsidP="004E61FD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suppressAutoHyphens/>
        <w:spacing w:after="0" w:line="360" w:lineRule="auto"/>
        <w:ind w:right="29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  <w:shd w:val="clear" w:color="auto" w:fill="FFFFFF"/>
        </w:rPr>
        <w:t xml:space="preserve">Zleceniobiorca zobowiązuje się do przestrzegania przepisów, o których mowa 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  <w:shd w:val="clear" w:color="auto" w:fill="FFFFFF"/>
        </w:rPr>
        <w:br/>
        <w:t>w ust. 1, w szczególności do zachowania w tajemnicy danych osobowych, do których uzyskał dostęp w związku z wykonywaniem niniejszej umowy, również po jej rozwiązaniu.</w:t>
      </w:r>
    </w:p>
    <w:p w14:paraId="57408FBD" w14:textId="77777777" w:rsidR="003156E0" w:rsidRPr="004E61FD" w:rsidRDefault="003156E0" w:rsidP="004E61FD">
      <w:pPr>
        <w:pStyle w:val="Akapitzlist"/>
        <w:spacing w:after="0" w:line="360" w:lineRule="auto"/>
        <w:ind w:left="709" w:hanging="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2D721AC" w14:textId="77777777" w:rsidR="003156E0" w:rsidRDefault="004E61FD" w:rsidP="004E61F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6E0">
        <w:rPr>
          <w:rFonts w:ascii="Times New Roman" w:hAnsi="Times New Roman" w:cs="Times New Roman"/>
          <w:sz w:val="24"/>
          <w:szCs w:val="24"/>
        </w:rPr>
        <w:t>Strony ustalają następujące postanowienia dodatkowe:</w:t>
      </w:r>
    </w:p>
    <w:p w14:paraId="72339F6B" w14:textId="77777777" w:rsidR="00B318DC" w:rsidRPr="00906291" w:rsidRDefault="003156E0" w:rsidP="0090629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</w:t>
      </w:r>
      <w:r w:rsidR="00140D26">
        <w:rPr>
          <w:rFonts w:ascii="Times New Roman" w:hAnsi="Times New Roman" w:cs="Times New Roman"/>
          <w:sz w:val="24"/>
          <w:szCs w:val="24"/>
        </w:rPr>
        <w:t xml:space="preserve">ć </w:t>
      </w:r>
      <w:r w:rsidR="006D06DA">
        <w:rPr>
          <w:rFonts w:ascii="Times New Roman" w:hAnsi="Times New Roman" w:cs="Times New Roman"/>
          <w:sz w:val="24"/>
          <w:szCs w:val="24"/>
        </w:rPr>
        <w:t xml:space="preserve">umowy stanowi FORMULARZ OFERTOWY Nr 1/2021 NA SCHRONISKA DLA OSÓB BEZDOMNYCH wraz z załącznikami </w:t>
      </w:r>
      <w:r>
        <w:rPr>
          <w:rFonts w:ascii="Times New Roman" w:hAnsi="Times New Roman" w:cs="Times New Roman"/>
          <w:sz w:val="24"/>
          <w:szCs w:val="24"/>
        </w:rPr>
        <w:t xml:space="preserve"> Wykonawcy sporządzony w dniu </w:t>
      </w:r>
      <w:r w:rsidR="006D06DA" w:rsidRPr="00D2139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  <w:r w:rsidRPr="00D213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374C" w:rsidRPr="00D2139E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="00D2139E" w:rsidRPr="00D2139E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Pr="00D2139E">
        <w:rPr>
          <w:rFonts w:ascii="Times New Roman" w:hAnsi="Times New Roman" w:cs="Times New Roman"/>
          <w:color w:val="000000" w:themeColor="text1"/>
          <w:sz w:val="24"/>
          <w:szCs w:val="24"/>
        </w:rPr>
        <w:t>2021 r.</w:t>
      </w:r>
    </w:p>
    <w:p w14:paraId="4177C734" w14:textId="77777777" w:rsidR="00B318DC" w:rsidRDefault="00FC0DFB" w:rsidP="00452207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DF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156E0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2B21EF22" w14:textId="77777777" w:rsidR="00B318DC" w:rsidRPr="00140D26" w:rsidRDefault="00452207" w:rsidP="00140D26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4FDFABA4" w14:textId="77777777" w:rsidR="00B318DC" w:rsidRDefault="00FC0DFB" w:rsidP="00452207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DF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156E0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52C88692" w14:textId="77777777" w:rsidR="00B318DC" w:rsidRDefault="00452207" w:rsidP="001E193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207">
        <w:rPr>
          <w:rFonts w:ascii="Times New Roman" w:hAnsi="Times New Roman" w:cs="Times New Roman"/>
          <w:sz w:val="24"/>
          <w:szCs w:val="24"/>
        </w:rPr>
        <w:t xml:space="preserve">W sprawach </w:t>
      </w:r>
      <w:r>
        <w:rPr>
          <w:rFonts w:ascii="Times New Roman" w:hAnsi="Times New Roman" w:cs="Times New Roman"/>
          <w:sz w:val="24"/>
          <w:szCs w:val="24"/>
        </w:rPr>
        <w:t>nieuregulowanych niniejszą umową mają zastosowanie przepisy Kodeksu Cywilnego.</w:t>
      </w:r>
    </w:p>
    <w:p w14:paraId="71DF80A1" w14:textId="77777777" w:rsidR="00AC4C5A" w:rsidRDefault="00AC4C5A" w:rsidP="00AC4C5A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DF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156E0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2656886A" w14:textId="77777777" w:rsidR="00452207" w:rsidRPr="00140D26" w:rsidRDefault="00906291" w:rsidP="0090629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wynikłe w czasie</w:t>
      </w:r>
      <w:r w:rsidR="00B76781">
        <w:rPr>
          <w:rFonts w:ascii="Times New Roman" w:hAnsi="Times New Roman" w:cs="Times New Roman"/>
          <w:sz w:val="24"/>
          <w:szCs w:val="24"/>
        </w:rPr>
        <w:t xml:space="preserve"> realizacji niniejszej umowy rozstrzygane będą przez sąd</w:t>
      </w:r>
      <w:r>
        <w:rPr>
          <w:rFonts w:ascii="Times New Roman" w:hAnsi="Times New Roman" w:cs="Times New Roman"/>
          <w:sz w:val="24"/>
          <w:szCs w:val="24"/>
        </w:rPr>
        <w:t>y</w:t>
      </w:r>
      <w:r w:rsidR="00B76781">
        <w:rPr>
          <w:rFonts w:ascii="Times New Roman" w:hAnsi="Times New Roman" w:cs="Times New Roman"/>
          <w:sz w:val="24"/>
          <w:szCs w:val="24"/>
        </w:rPr>
        <w:t xml:space="preserve"> powszechne właściwe dla siedziby Zamawiającego</w:t>
      </w:r>
      <w:r w:rsidR="00140D26">
        <w:rPr>
          <w:rFonts w:ascii="Times New Roman" w:hAnsi="Times New Roman" w:cs="Times New Roman"/>
          <w:sz w:val="24"/>
          <w:szCs w:val="24"/>
        </w:rPr>
        <w:t>.</w:t>
      </w:r>
    </w:p>
    <w:p w14:paraId="60BC21F3" w14:textId="77777777" w:rsidR="00B318DC" w:rsidRDefault="00FC0DFB" w:rsidP="00452207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DF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33660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14:paraId="2C6F4025" w14:textId="77777777" w:rsidR="00887D53" w:rsidRPr="002E7110" w:rsidRDefault="00452207" w:rsidP="002E711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207">
        <w:rPr>
          <w:rFonts w:ascii="Times New Roman" w:hAnsi="Times New Roman" w:cs="Times New Roman"/>
          <w:sz w:val="24"/>
          <w:szCs w:val="24"/>
        </w:rPr>
        <w:t xml:space="preserve">Umowę sporządzono w dwóch </w:t>
      </w:r>
      <w:r w:rsidR="004D5C35">
        <w:rPr>
          <w:rFonts w:ascii="Times New Roman" w:hAnsi="Times New Roman" w:cs="Times New Roman"/>
          <w:sz w:val="24"/>
          <w:szCs w:val="24"/>
        </w:rPr>
        <w:t>jednobrzmiących</w:t>
      </w:r>
      <w:r w:rsidR="004D5C35" w:rsidRPr="00452207">
        <w:rPr>
          <w:rFonts w:ascii="Times New Roman" w:hAnsi="Times New Roman" w:cs="Times New Roman"/>
          <w:sz w:val="24"/>
          <w:szCs w:val="24"/>
        </w:rPr>
        <w:t xml:space="preserve"> </w:t>
      </w:r>
      <w:r w:rsidRPr="00452207">
        <w:rPr>
          <w:rFonts w:ascii="Times New Roman" w:hAnsi="Times New Roman" w:cs="Times New Roman"/>
          <w:sz w:val="24"/>
          <w:szCs w:val="24"/>
        </w:rPr>
        <w:t xml:space="preserve">egzemplarzach po jednej dla każdej ze stron. </w:t>
      </w:r>
    </w:p>
    <w:p w14:paraId="42FC8F40" w14:textId="77777777" w:rsidR="002E7110" w:rsidRDefault="00D2139E" w:rsidP="002E7110">
      <w:pPr>
        <w:pStyle w:val="Akapitzlist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E1072D9" w14:textId="77777777" w:rsidR="0020553B" w:rsidRPr="0020553B" w:rsidRDefault="0020553B" w:rsidP="002E7110">
      <w:pPr>
        <w:pStyle w:val="Akapitzlist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ZAMAWIAJĄCY</w:t>
      </w:r>
    </w:p>
    <w:p w14:paraId="0812DE8E" w14:textId="77777777" w:rsidR="001F2E5F" w:rsidRPr="00CF3AF1" w:rsidRDefault="004D5C35" w:rsidP="00CF3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</w:t>
      </w:r>
      <w:r w:rsidR="0020553B">
        <w:rPr>
          <w:rFonts w:ascii="Times New Roman" w:hAnsi="Times New Roman" w:cs="Times New Roman"/>
          <w:sz w:val="24"/>
          <w:szCs w:val="24"/>
        </w:rPr>
        <w:t>.............................</w:t>
      </w:r>
    </w:p>
    <w:sectPr w:rsidR="001F2E5F" w:rsidRPr="00CF3AF1" w:rsidSect="00863F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EEE3" w14:textId="77777777" w:rsidR="006A4ED2" w:rsidRDefault="006A4ED2" w:rsidP="00414D56">
      <w:pPr>
        <w:spacing w:after="0" w:line="240" w:lineRule="auto"/>
      </w:pPr>
      <w:r>
        <w:separator/>
      </w:r>
    </w:p>
  </w:endnote>
  <w:endnote w:type="continuationSeparator" w:id="0">
    <w:p w14:paraId="23DBC7D2" w14:textId="77777777" w:rsidR="006A4ED2" w:rsidRDefault="006A4ED2" w:rsidP="0041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64876"/>
      <w:docPartObj>
        <w:docPartGallery w:val="Page Numbers (Bottom of Page)"/>
        <w:docPartUnique/>
      </w:docPartObj>
    </w:sdtPr>
    <w:sdtEndPr/>
    <w:sdtContent>
      <w:p w14:paraId="31E69147" w14:textId="77777777" w:rsidR="00414D56" w:rsidRDefault="00DF56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1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602FA6" w14:textId="77777777" w:rsidR="00414D56" w:rsidRDefault="00414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074CE" w14:textId="77777777" w:rsidR="006A4ED2" w:rsidRDefault="006A4ED2" w:rsidP="00414D56">
      <w:pPr>
        <w:spacing w:after="0" w:line="240" w:lineRule="auto"/>
      </w:pPr>
      <w:r>
        <w:separator/>
      </w:r>
    </w:p>
  </w:footnote>
  <w:footnote w:type="continuationSeparator" w:id="0">
    <w:p w14:paraId="4AF8018A" w14:textId="77777777" w:rsidR="006A4ED2" w:rsidRDefault="006A4ED2" w:rsidP="0041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30972"/>
    <w:multiLevelType w:val="hybridMultilevel"/>
    <w:tmpl w:val="ED7AF60A"/>
    <w:lvl w:ilvl="0" w:tplc="4CC0E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92DBB"/>
    <w:multiLevelType w:val="hybridMultilevel"/>
    <w:tmpl w:val="E332945C"/>
    <w:lvl w:ilvl="0" w:tplc="666CB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9023F"/>
    <w:multiLevelType w:val="hybridMultilevel"/>
    <w:tmpl w:val="21844432"/>
    <w:lvl w:ilvl="0" w:tplc="5210B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C73A6"/>
    <w:multiLevelType w:val="hybridMultilevel"/>
    <w:tmpl w:val="C218946A"/>
    <w:lvl w:ilvl="0" w:tplc="2ADCA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D3A70"/>
    <w:multiLevelType w:val="hybridMultilevel"/>
    <w:tmpl w:val="DA4C3BC0"/>
    <w:lvl w:ilvl="0" w:tplc="63AE94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97782A"/>
    <w:multiLevelType w:val="hybridMultilevel"/>
    <w:tmpl w:val="F8406B52"/>
    <w:lvl w:ilvl="0" w:tplc="9CC0F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523F0"/>
    <w:multiLevelType w:val="hybridMultilevel"/>
    <w:tmpl w:val="618E0410"/>
    <w:lvl w:ilvl="0" w:tplc="F198FD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004C85"/>
    <w:multiLevelType w:val="hybridMultilevel"/>
    <w:tmpl w:val="C9EE3342"/>
    <w:lvl w:ilvl="0" w:tplc="C3A89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A7973"/>
    <w:multiLevelType w:val="hybridMultilevel"/>
    <w:tmpl w:val="7D581F24"/>
    <w:lvl w:ilvl="0" w:tplc="01DA74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9D47CC"/>
    <w:multiLevelType w:val="multilevel"/>
    <w:tmpl w:val="0BFE5D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upperLetter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727E137E"/>
    <w:multiLevelType w:val="hybridMultilevel"/>
    <w:tmpl w:val="7E3642D0"/>
    <w:lvl w:ilvl="0" w:tplc="0415000F">
      <w:start w:val="1"/>
      <w:numFmt w:val="decimal"/>
      <w:lvlText w:val="%1."/>
      <w:lvlJc w:val="left"/>
      <w:pPr>
        <w:ind w:left="689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E"/>
    <w:rsid w:val="00032250"/>
    <w:rsid w:val="00033660"/>
    <w:rsid w:val="0007137D"/>
    <w:rsid w:val="00095125"/>
    <w:rsid w:val="0012567F"/>
    <w:rsid w:val="00140D26"/>
    <w:rsid w:val="001616B3"/>
    <w:rsid w:val="001845D5"/>
    <w:rsid w:val="001950CD"/>
    <w:rsid w:val="001E1930"/>
    <w:rsid w:val="001F2E5F"/>
    <w:rsid w:val="0020553B"/>
    <w:rsid w:val="00251F13"/>
    <w:rsid w:val="00253828"/>
    <w:rsid w:val="002A3E65"/>
    <w:rsid w:val="002E7110"/>
    <w:rsid w:val="002F52BD"/>
    <w:rsid w:val="0030797B"/>
    <w:rsid w:val="003156E0"/>
    <w:rsid w:val="00350901"/>
    <w:rsid w:val="0036671C"/>
    <w:rsid w:val="003E7910"/>
    <w:rsid w:val="00414D56"/>
    <w:rsid w:val="00452207"/>
    <w:rsid w:val="00466152"/>
    <w:rsid w:val="004D5C35"/>
    <w:rsid w:val="004E61FD"/>
    <w:rsid w:val="00510457"/>
    <w:rsid w:val="00513621"/>
    <w:rsid w:val="0055676F"/>
    <w:rsid w:val="005D624B"/>
    <w:rsid w:val="00637CBA"/>
    <w:rsid w:val="00640FBE"/>
    <w:rsid w:val="00685A54"/>
    <w:rsid w:val="006A4ED2"/>
    <w:rsid w:val="006D06DA"/>
    <w:rsid w:val="006D3262"/>
    <w:rsid w:val="006D6B56"/>
    <w:rsid w:val="006D754F"/>
    <w:rsid w:val="006F55B2"/>
    <w:rsid w:val="00756B9D"/>
    <w:rsid w:val="00765E3F"/>
    <w:rsid w:val="007821F8"/>
    <w:rsid w:val="007A2CEB"/>
    <w:rsid w:val="007D7C8C"/>
    <w:rsid w:val="008401E3"/>
    <w:rsid w:val="00863F8F"/>
    <w:rsid w:val="00887D53"/>
    <w:rsid w:val="008D3750"/>
    <w:rsid w:val="00906291"/>
    <w:rsid w:val="00906CFD"/>
    <w:rsid w:val="0096374C"/>
    <w:rsid w:val="00967ABF"/>
    <w:rsid w:val="00971219"/>
    <w:rsid w:val="00971790"/>
    <w:rsid w:val="009A20BF"/>
    <w:rsid w:val="00A00A48"/>
    <w:rsid w:val="00A17670"/>
    <w:rsid w:val="00AC4C5A"/>
    <w:rsid w:val="00AD74EC"/>
    <w:rsid w:val="00B318DC"/>
    <w:rsid w:val="00B76781"/>
    <w:rsid w:val="00BC432A"/>
    <w:rsid w:val="00CE1260"/>
    <w:rsid w:val="00CF3AF1"/>
    <w:rsid w:val="00D2139E"/>
    <w:rsid w:val="00D55D2F"/>
    <w:rsid w:val="00DD1A13"/>
    <w:rsid w:val="00DE0F96"/>
    <w:rsid w:val="00DE4AEF"/>
    <w:rsid w:val="00DF56F5"/>
    <w:rsid w:val="00E015A9"/>
    <w:rsid w:val="00E03146"/>
    <w:rsid w:val="00E361B6"/>
    <w:rsid w:val="00E476F3"/>
    <w:rsid w:val="00EB001C"/>
    <w:rsid w:val="00EB1EC9"/>
    <w:rsid w:val="00EF4D49"/>
    <w:rsid w:val="00F402A0"/>
    <w:rsid w:val="00FC0DFB"/>
    <w:rsid w:val="00FD66BB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92"/>
  <w15:docId w15:val="{71E8CE6D-BF86-4E18-8E02-04A91637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D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1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4D56"/>
  </w:style>
  <w:style w:type="paragraph" w:styleId="Stopka">
    <w:name w:val="footer"/>
    <w:basedOn w:val="Normalny"/>
    <w:link w:val="StopkaZnak"/>
    <w:uiPriority w:val="99"/>
    <w:unhideWhenUsed/>
    <w:rsid w:val="0041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B1168-D31F-48D8-B0A5-570249AA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Zdalny2</dc:creator>
  <cp:keywords/>
  <dc:description/>
  <cp:lastModifiedBy>POMOST1</cp:lastModifiedBy>
  <cp:revision>9</cp:revision>
  <cp:lastPrinted>2021-02-03T11:25:00Z</cp:lastPrinted>
  <dcterms:created xsi:type="dcterms:W3CDTF">2021-02-09T10:23:00Z</dcterms:created>
  <dcterms:modified xsi:type="dcterms:W3CDTF">2021-03-01T10:56:00Z</dcterms:modified>
</cp:coreProperties>
</file>