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4A891" w14:textId="77777777" w:rsidR="002846EA" w:rsidRDefault="002846EA" w:rsidP="00136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-Projekt-</w:t>
      </w:r>
    </w:p>
    <w:p w14:paraId="7633A02F" w14:textId="77777777" w:rsidR="002846EA" w:rsidRDefault="002846EA" w:rsidP="00136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51F4A" w14:textId="0A1FF54E" w:rsidR="00100527" w:rsidRPr="00136737" w:rsidRDefault="00136737" w:rsidP="00136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37">
        <w:rPr>
          <w:rFonts w:ascii="Times New Roman" w:hAnsi="Times New Roman" w:cs="Times New Roman"/>
          <w:b/>
          <w:sz w:val="24"/>
          <w:szCs w:val="24"/>
        </w:rPr>
        <w:t>Uchwała Nr …20</w:t>
      </w:r>
      <w:r w:rsidR="004B39B0">
        <w:rPr>
          <w:rFonts w:ascii="Times New Roman" w:hAnsi="Times New Roman" w:cs="Times New Roman"/>
          <w:b/>
          <w:sz w:val="24"/>
          <w:szCs w:val="24"/>
        </w:rPr>
        <w:t>22</w:t>
      </w:r>
    </w:p>
    <w:p w14:paraId="34DE293C" w14:textId="77777777" w:rsidR="00136737" w:rsidRPr="00136737" w:rsidRDefault="00136737" w:rsidP="00136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37">
        <w:rPr>
          <w:rFonts w:ascii="Times New Roman" w:hAnsi="Times New Roman" w:cs="Times New Roman"/>
          <w:b/>
          <w:sz w:val="24"/>
          <w:szCs w:val="24"/>
        </w:rPr>
        <w:t>Rady Gminy w Potoku Wielkim</w:t>
      </w:r>
    </w:p>
    <w:p w14:paraId="49E0A3FC" w14:textId="30FE2C02" w:rsidR="00136737" w:rsidRPr="004B39B0" w:rsidRDefault="00136737" w:rsidP="001367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9B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C6520" w:rsidRPr="004B3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31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B3830">
        <w:rPr>
          <w:rFonts w:ascii="Times New Roman" w:hAnsi="Times New Roman" w:cs="Times New Roman"/>
          <w:b/>
          <w:bCs/>
          <w:sz w:val="24"/>
          <w:szCs w:val="24"/>
        </w:rPr>
        <w:t xml:space="preserve">marca </w:t>
      </w:r>
      <w:r w:rsidR="00AC6520" w:rsidRPr="004B39B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B39B0" w:rsidRPr="004B39B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4B39B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9FFD56F" w14:textId="77777777" w:rsidR="00136737" w:rsidRDefault="00136737" w:rsidP="00136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DF1C74" w14:textId="0712784C" w:rsidR="00136737" w:rsidRDefault="00136737" w:rsidP="00136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37">
        <w:rPr>
          <w:rFonts w:ascii="Times New Roman" w:hAnsi="Times New Roman" w:cs="Times New Roman"/>
          <w:b/>
          <w:sz w:val="24"/>
          <w:szCs w:val="24"/>
        </w:rPr>
        <w:t>w sprawie przyjęcia „Programu Wsp</w:t>
      </w:r>
      <w:r w:rsidR="001B3830">
        <w:rPr>
          <w:rFonts w:ascii="Times New Roman" w:hAnsi="Times New Roman" w:cs="Times New Roman"/>
          <w:b/>
          <w:sz w:val="24"/>
          <w:szCs w:val="24"/>
        </w:rPr>
        <w:t>arcia Osób Niepełnosprawnych, Niesamodzielnych oraz Seniorów dla Gminy Potok Wielki na lata 2022-2023”</w:t>
      </w:r>
    </w:p>
    <w:p w14:paraId="5B532F8F" w14:textId="77777777" w:rsidR="00136737" w:rsidRDefault="00136737" w:rsidP="00136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45B3D" w14:textId="7062C64C" w:rsidR="00136737" w:rsidRDefault="00136737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5F2659">
        <w:rPr>
          <w:rFonts w:ascii="Times New Roman" w:hAnsi="Times New Roman" w:cs="Times New Roman"/>
          <w:sz w:val="24"/>
          <w:szCs w:val="24"/>
        </w:rPr>
        <w:t xml:space="preserve"> </w:t>
      </w:r>
      <w:r w:rsidRPr="00275BB4">
        <w:rPr>
          <w:rFonts w:ascii="Times New Roman" w:hAnsi="Times New Roman" w:cs="Times New Roman"/>
          <w:sz w:val="24"/>
          <w:szCs w:val="24"/>
        </w:rPr>
        <w:t>18 ust.2 pkt 15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1990r. o samorządzie gminnym           </w:t>
      </w:r>
      <w:r w:rsidRPr="00B47E4E">
        <w:rPr>
          <w:rFonts w:ascii="Times New Roman" w:hAnsi="Times New Roman" w:cs="Times New Roman"/>
          <w:sz w:val="24"/>
          <w:szCs w:val="24"/>
        </w:rPr>
        <w:t xml:space="preserve">( tj. Dz. U. z </w:t>
      </w:r>
      <w:r w:rsidRPr="005F2659">
        <w:rPr>
          <w:rFonts w:ascii="Times New Roman" w:hAnsi="Times New Roman" w:cs="Times New Roman"/>
          <w:sz w:val="24"/>
          <w:szCs w:val="24"/>
        </w:rPr>
        <w:t>20</w:t>
      </w:r>
      <w:r w:rsidR="004B39B0" w:rsidRPr="005F2659">
        <w:rPr>
          <w:rFonts w:ascii="Times New Roman" w:hAnsi="Times New Roman" w:cs="Times New Roman"/>
          <w:sz w:val="24"/>
          <w:szCs w:val="24"/>
        </w:rPr>
        <w:t>2</w:t>
      </w:r>
      <w:r w:rsidR="001B3830">
        <w:rPr>
          <w:rFonts w:ascii="Times New Roman" w:hAnsi="Times New Roman" w:cs="Times New Roman"/>
          <w:sz w:val="24"/>
          <w:szCs w:val="24"/>
        </w:rPr>
        <w:t>2</w:t>
      </w:r>
      <w:r w:rsidR="00B47E4E" w:rsidRPr="005F2659">
        <w:rPr>
          <w:rFonts w:ascii="Times New Roman" w:hAnsi="Times New Roman" w:cs="Times New Roman"/>
          <w:sz w:val="24"/>
          <w:szCs w:val="24"/>
        </w:rPr>
        <w:t>r. po</w:t>
      </w:r>
      <w:r w:rsidR="00181C64" w:rsidRPr="005F2659">
        <w:rPr>
          <w:rFonts w:ascii="Times New Roman" w:hAnsi="Times New Roman" w:cs="Times New Roman"/>
          <w:sz w:val="24"/>
          <w:szCs w:val="24"/>
        </w:rPr>
        <w:t xml:space="preserve">z. </w:t>
      </w:r>
      <w:r w:rsidR="001B3830">
        <w:rPr>
          <w:rFonts w:ascii="Times New Roman" w:hAnsi="Times New Roman" w:cs="Times New Roman"/>
          <w:sz w:val="24"/>
          <w:szCs w:val="24"/>
        </w:rPr>
        <w:t>559</w:t>
      </w:r>
      <w:r w:rsidR="00181C64" w:rsidRPr="005F2659">
        <w:rPr>
          <w:rFonts w:ascii="Times New Roman" w:hAnsi="Times New Roman" w:cs="Times New Roman"/>
          <w:sz w:val="24"/>
          <w:szCs w:val="24"/>
        </w:rPr>
        <w:t xml:space="preserve"> </w:t>
      </w:r>
      <w:r w:rsidR="005F2659" w:rsidRPr="005F2659">
        <w:rPr>
          <w:rFonts w:ascii="Times New Roman" w:hAnsi="Times New Roman" w:cs="Times New Roman"/>
          <w:sz w:val="24"/>
          <w:szCs w:val="24"/>
        </w:rPr>
        <w:t xml:space="preserve">z późn.zm. </w:t>
      </w:r>
      <w:r w:rsidRPr="005F2659">
        <w:rPr>
          <w:rFonts w:ascii="Times New Roman" w:hAnsi="Times New Roman" w:cs="Times New Roman"/>
          <w:sz w:val="24"/>
          <w:szCs w:val="24"/>
        </w:rPr>
        <w:t>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15">
        <w:rPr>
          <w:rFonts w:ascii="Times New Roman" w:hAnsi="Times New Roman" w:cs="Times New Roman"/>
          <w:sz w:val="24"/>
          <w:szCs w:val="24"/>
        </w:rPr>
        <w:t>art. 17 ust.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315">
        <w:rPr>
          <w:rFonts w:ascii="Times New Roman" w:hAnsi="Times New Roman" w:cs="Times New Roman"/>
          <w:sz w:val="24"/>
          <w:szCs w:val="24"/>
        </w:rPr>
        <w:t xml:space="preserve">pkt 4 </w:t>
      </w:r>
      <w:r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1B3830">
        <w:rPr>
          <w:rFonts w:ascii="Times New Roman" w:hAnsi="Times New Roman" w:cs="Times New Roman"/>
          <w:sz w:val="24"/>
          <w:szCs w:val="24"/>
        </w:rPr>
        <w:t>12 marca 2004r.</w:t>
      </w:r>
      <w:r w:rsidR="00F65315">
        <w:rPr>
          <w:rFonts w:ascii="Times New Roman" w:hAnsi="Times New Roman" w:cs="Times New Roman"/>
          <w:sz w:val="24"/>
          <w:szCs w:val="24"/>
        </w:rPr>
        <w:t xml:space="preserve"> </w:t>
      </w:r>
      <w:r w:rsidR="001B3830"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6D7770">
        <w:rPr>
          <w:rFonts w:ascii="Times New Roman" w:hAnsi="Times New Roman" w:cs="Times New Roman"/>
          <w:sz w:val="24"/>
          <w:szCs w:val="24"/>
        </w:rPr>
        <w:t xml:space="preserve">( </w:t>
      </w:r>
      <w:r w:rsidR="007460F5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Pr="005F2659">
        <w:rPr>
          <w:rFonts w:ascii="Times New Roman" w:hAnsi="Times New Roman" w:cs="Times New Roman"/>
          <w:sz w:val="24"/>
          <w:szCs w:val="24"/>
        </w:rPr>
        <w:t>z 20</w:t>
      </w:r>
      <w:r w:rsidR="009C0ED5" w:rsidRPr="005F2659">
        <w:rPr>
          <w:rFonts w:ascii="Times New Roman" w:hAnsi="Times New Roman" w:cs="Times New Roman"/>
          <w:sz w:val="24"/>
          <w:szCs w:val="24"/>
        </w:rPr>
        <w:t>2</w:t>
      </w:r>
      <w:r w:rsidR="006D7770">
        <w:rPr>
          <w:rFonts w:ascii="Times New Roman" w:hAnsi="Times New Roman" w:cs="Times New Roman"/>
          <w:sz w:val="24"/>
          <w:szCs w:val="24"/>
        </w:rPr>
        <w:t>1</w:t>
      </w:r>
      <w:r w:rsidRPr="005F2659">
        <w:rPr>
          <w:rFonts w:ascii="Times New Roman" w:hAnsi="Times New Roman" w:cs="Times New Roman"/>
          <w:sz w:val="24"/>
          <w:szCs w:val="24"/>
        </w:rPr>
        <w:t>r. poz.</w:t>
      </w:r>
      <w:r w:rsidR="009C0ED5" w:rsidRPr="005F2659">
        <w:rPr>
          <w:rFonts w:ascii="Times New Roman" w:hAnsi="Times New Roman" w:cs="Times New Roman"/>
          <w:sz w:val="24"/>
          <w:szCs w:val="24"/>
        </w:rPr>
        <w:t xml:space="preserve"> </w:t>
      </w:r>
      <w:r w:rsidR="006D7770">
        <w:rPr>
          <w:rFonts w:ascii="Times New Roman" w:hAnsi="Times New Roman" w:cs="Times New Roman"/>
          <w:sz w:val="24"/>
          <w:szCs w:val="24"/>
        </w:rPr>
        <w:t>2268</w:t>
      </w:r>
      <w:r w:rsidR="009C0ED5" w:rsidRPr="005F2659">
        <w:rPr>
          <w:rFonts w:ascii="Times New Roman" w:hAnsi="Times New Roman" w:cs="Times New Roman"/>
          <w:sz w:val="24"/>
          <w:szCs w:val="24"/>
        </w:rPr>
        <w:t xml:space="preserve"> z późn.zm</w:t>
      </w:r>
      <w:r>
        <w:rPr>
          <w:rFonts w:ascii="Times New Roman" w:hAnsi="Times New Roman" w:cs="Times New Roman"/>
          <w:sz w:val="24"/>
          <w:szCs w:val="24"/>
        </w:rPr>
        <w:t xml:space="preserve"> ) Rada Gminy </w:t>
      </w:r>
      <w:r w:rsidR="00F6531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Potoku Wielkim uchwala, co następuje:</w:t>
      </w:r>
    </w:p>
    <w:p w14:paraId="3C3D0847" w14:textId="77777777" w:rsidR="00136737" w:rsidRDefault="00136737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372D3" w14:textId="77777777" w:rsidR="00136737" w:rsidRDefault="00136737" w:rsidP="00B47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4408B2C3" w14:textId="77777777" w:rsidR="00136737" w:rsidRDefault="00136737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EBFD4" w14:textId="65B4B5F2" w:rsidR="00136737" w:rsidRDefault="00136737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Przyjąć „Program Wsp</w:t>
      </w:r>
      <w:r w:rsidR="006D7770">
        <w:rPr>
          <w:rFonts w:ascii="Times New Roman" w:hAnsi="Times New Roman" w:cs="Times New Roman"/>
          <w:sz w:val="24"/>
          <w:szCs w:val="24"/>
        </w:rPr>
        <w:t xml:space="preserve">arcia Osób Niepełnosprawnych, Niesamodzielnych oraz Seniorów dla Gminy Potok Wielki </w:t>
      </w:r>
      <w:r w:rsidR="00B47E4E">
        <w:rPr>
          <w:rFonts w:ascii="Times New Roman" w:hAnsi="Times New Roman" w:cs="Times New Roman"/>
          <w:sz w:val="24"/>
          <w:szCs w:val="24"/>
        </w:rPr>
        <w:t>na lata 20</w:t>
      </w:r>
      <w:r w:rsidR="004B39B0">
        <w:rPr>
          <w:rFonts w:ascii="Times New Roman" w:hAnsi="Times New Roman" w:cs="Times New Roman"/>
          <w:sz w:val="24"/>
          <w:szCs w:val="24"/>
        </w:rPr>
        <w:t>22</w:t>
      </w:r>
      <w:r w:rsidR="00B47E4E">
        <w:rPr>
          <w:rFonts w:ascii="Times New Roman" w:hAnsi="Times New Roman" w:cs="Times New Roman"/>
          <w:sz w:val="24"/>
          <w:szCs w:val="24"/>
        </w:rPr>
        <w:t xml:space="preserve"> -20</w:t>
      </w:r>
      <w:r w:rsidR="00AC6520">
        <w:rPr>
          <w:rFonts w:ascii="Times New Roman" w:hAnsi="Times New Roman" w:cs="Times New Roman"/>
          <w:sz w:val="24"/>
          <w:szCs w:val="24"/>
        </w:rPr>
        <w:t>2</w:t>
      </w:r>
      <w:r w:rsidR="006D7770">
        <w:rPr>
          <w:rFonts w:ascii="Times New Roman" w:hAnsi="Times New Roman" w:cs="Times New Roman"/>
          <w:sz w:val="24"/>
          <w:szCs w:val="24"/>
        </w:rPr>
        <w:t>3</w:t>
      </w:r>
      <w:r w:rsidR="00B47E4E">
        <w:rPr>
          <w:rFonts w:ascii="Times New Roman" w:hAnsi="Times New Roman" w:cs="Times New Roman"/>
          <w:sz w:val="24"/>
          <w:szCs w:val="24"/>
        </w:rPr>
        <w:t>” w treści stanowiącej załącznik do uchwały.</w:t>
      </w:r>
    </w:p>
    <w:p w14:paraId="5CD1EB73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4286E5" w14:textId="77777777" w:rsidR="00B47E4E" w:rsidRDefault="00B47E4E" w:rsidP="00B47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F3E0384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9B067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Potok Wielki i Kierownikowi Ośrodka Pomocy Społecznej  w Potoku Wielkim.</w:t>
      </w:r>
    </w:p>
    <w:p w14:paraId="599123E7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B2F82" w14:textId="77777777" w:rsidR="00B47E4E" w:rsidRDefault="00B47E4E" w:rsidP="00B47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1DFA58DC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FA01A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AC6520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ycie z dniem podjęcia.</w:t>
      </w:r>
    </w:p>
    <w:p w14:paraId="461DD76B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DDF2C6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753AC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11BABD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5B98F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1C4EB5" w14:textId="77777777" w:rsidR="00B47E4E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045297" w14:textId="77777777" w:rsidR="00B47E4E" w:rsidRPr="00136737" w:rsidRDefault="00B47E4E" w:rsidP="00136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47E4E" w:rsidRPr="00136737" w:rsidSect="0093074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37"/>
    <w:rsid w:val="00026A9F"/>
    <w:rsid w:val="00100527"/>
    <w:rsid w:val="00136737"/>
    <w:rsid w:val="001531AD"/>
    <w:rsid w:val="001674AD"/>
    <w:rsid w:val="00181C64"/>
    <w:rsid w:val="001B3830"/>
    <w:rsid w:val="00275BB4"/>
    <w:rsid w:val="002846EA"/>
    <w:rsid w:val="004B39B0"/>
    <w:rsid w:val="005F2659"/>
    <w:rsid w:val="00645768"/>
    <w:rsid w:val="006D7770"/>
    <w:rsid w:val="007460F5"/>
    <w:rsid w:val="0080332D"/>
    <w:rsid w:val="00930744"/>
    <w:rsid w:val="009C0ED5"/>
    <w:rsid w:val="00AC6520"/>
    <w:rsid w:val="00B47E4E"/>
    <w:rsid w:val="00C337CC"/>
    <w:rsid w:val="00C52C0B"/>
    <w:rsid w:val="00E16EB0"/>
    <w:rsid w:val="00F6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C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7425F-53BF-46B3-AB3C-3C46B57C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POKL2</dc:creator>
  <cp:lastModifiedBy>Inwestycjez</cp:lastModifiedBy>
  <cp:revision>2</cp:revision>
  <cp:lastPrinted>2022-03-15T13:55:00Z</cp:lastPrinted>
  <dcterms:created xsi:type="dcterms:W3CDTF">2022-03-15T14:11:00Z</dcterms:created>
  <dcterms:modified xsi:type="dcterms:W3CDTF">2022-03-15T14:11:00Z</dcterms:modified>
</cp:coreProperties>
</file>